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08" w:rsidRPr="00F242EA" w:rsidRDefault="00F03D2D">
      <w:pPr>
        <w:rPr>
          <w:rFonts w:ascii="Arial" w:hAnsi="Arial" w:cs="Arial"/>
          <w:sz w:val="28"/>
          <w:szCs w:val="28"/>
        </w:rPr>
      </w:pPr>
      <w:r>
        <w:rPr>
          <w:rFonts w:ascii="Arial" w:hAnsi="Arial" w:cs="Arial"/>
          <w:sz w:val="28"/>
          <w:szCs w:val="28"/>
        </w:rPr>
        <w:t>April 16, 2019</w:t>
      </w:r>
    </w:p>
    <w:p w:rsidR="0030159F" w:rsidRPr="00F242EA" w:rsidRDefault="0030159F">
      <w:pPr>
        <w:rPr>
          <w:rFonts w:ascii="Arial" w:hAnsi="Arial" w:cs="Arial"/>
          <w:sz w:val="28"/>
          <w:szCs w:val="28"/>
        </w:rPr>
      </w:pPr>
    </w:p>
    <w:p w:rsidR="0030159F" w:rsidRPr="00F242EA" w:rsidRDefault="0030159F">
      <w:pPr>
        <w:rPr>
          <w:rFonts w:ascii="Arial" w:hAnsi="Arial" w:cs="Arial"/>
          <w:sz w:val="28"/>
          <w:szCs w:val="28"/>
        </w:rPr>
      </w:pPr>
      <w:r w:rsidRPr="00F242EA">
        <w:rPr>
          <w:rFonts w:ascii="Arial" w:hAnsi="Arial" w:cs="Arial"/>
          <w:sz w:val="28"/>
          <w:szCs w:val="28"/>
        </w:rPr>
        <w:t xml:space="preserve">GENERAL INFORMATION AND REQUEST FOR PROPOSALS </w:t>
      </w:r>
    </w:p>
    <w:p w:rsidR="0030159F" w:rsidRPr="00F242EA" w:rsidRDefault="0030159F">
      <w:pPr>
        <w:rPr>
          <w:rFonts w:ascii="Arial" w:hAnsi="Arial" w:cs="Arial"/>
          <w:sz w:val="28"/>
          <w:szCs w:val="28"/>
        </w:rPr>
      </w:pPr>
      <w:r w:rsidRPr="00F242EA">
        <w:rPr>
          <w:rFonts w:ascii="Arial" w:hAnsi="Arial" w:cs="Arial"/>
          <w:sz w:val="28"/>
          <w:szCs w:val="28"/>
        </w:rPr>
        <w:t>TINTIC HIGH SCHOOL SPED</w:t>
      </w:r>
      <w:r w:rsidR="00711764" w:rsidRPr="00F242EA">
        <w:rPr>
          <w:rFonts w:ascii="Arial" w:hAnsi="Arial" w:cs="Arial"/>
          <w:sz w:val="28"/>
          <w:szCs w:val="28"/>
        </w:rPr>
        <w:t xml:space="preserve"> REST</w:t>
      </w:r>
      <w:r w:rsidRPr="00F242EA">
        <w:rPr>
          <w:rFonts w:ascii="Arial" w:hAnsi="Arial" w:cs="Arial"/>
          <w:sz w:val="28"/>
          <w:szCs w:val="28"/>
        </w:rPr>
        <w:t>ROOM INSTALLATION</w:t>
      </w:r>
    </w:p>
    <w:p w:rsidR="0030159F" w:rsidRPr="00F242EA" w:rsidRDefault="0030159F">
      <w:pPr>
        <w:rPr>
          <w:rFonts w:ascii="Arial" w:hAnsi="Arial" w:cs="Arial"/>
          <w:b/>
          <w:sz w:val="28"/>
          <w:szCs w:val="28"/>
          <w:u w:val="single"/>
        </w:rPr>
      </w:pPr>
      <w:r w:rsidRPr="00F242EA">
        <w:rPr>
          <w:rFonts w:ascii="Arial" w:hAnsi="Arial" w:cs="Arial"/>
          <w:sz w:val="28"/>
          <w:szCs w:val="28"/>
        </w:rPr>
        <w:t xml:space="preserve">The </w:t>
      </w:r>
      <w:proofErr w:type="spellStart"/>
      <w:r w:rsidRPr="00F242EA">
        <w:rPr>
          <w:rFonts w:ascii="Arial" w:hAnsi="Arial" w:cs="Arial"/>
          <w:sz w:val="28"/>
          <w:szCs w:val="28"/>
        </w:rPr>
        <w:t>Tintic</w:t>
      </w:r>
      <w:proofErr w:type="spellEnd"/>
      <w:r w:rsidRPr="00F242EA">
        <w:rPr>
          <w:rFonts w:ascii="Arial" w:hAnsi="Arial" w:cs="Arial"/>
          <w:sz w:val="28"/>
          <w:szCs w:val="28"/>
        </w:rPr>
        <w:t xml:space="preserve"> School District is requesting proposals from qualified, licensed, and bonded contractors for the </w:t>
      </w:r>
      <w:proofErr w:type="spellStart"/>
      <w:r w:rsidR="00711764" w:rsidRPr="00F242EA">
        <w:rPr>
          <w:rFonts w:ascii="Arial" w:hAnsi="Arial" w:cs="Arial"/>
          <w:b/>
          <w:sz w:val="28"/>
          <w:szCs w:val="28"/>
          <w:u w:val="single"/>
        </w:rPr>
        <w:t>Tintic</w:t>
      </w:r>
      <w:proofErr w:type="spellEnd"/>
      <w:r w:rsidR="00711764" w:rsidRPr="00F242EA">
        <w:rPr>
          <w:rFonts w:ascii="Arial" w:hAnsi="Arial" w:cs="Arial"/>
          <w:b/>
          <w:sz w:val="28"/>
          <w:szCs w:val="28"/>
          <w:u w:val="single"/>
        </w:rPr>
        <w:t xml:space="preserve"> High School SPED Rest</w:t>
      </w:r>
      <w:r w:rsidRPr="00F242EA">
        <w:rPr>
          <w:rFonts w:ascii="Arial" w:hAnsi="Arial" w:cs="Arial"/>
          <w:b/>
          <w:sz w:val="28"/>
          <w:szCs w:val="28"/>
          <w:u w:val="single"/>
        </w:rPr>
        <w:t>room Installation.</w:t>
      </w:r>
    </w:p>
    <w:p w:rsidR="0030159F" w:rsidRPr="00F242EA" w:rsidRDefault="0030159F">
      <w:pPr>
        <w:rPr>
          <w:rFonts w:ascii="Arial" w:hAnsi="Arial" w:cs="Arial"/>
          <w:b/>
          <w:sz w:val="28"/>
          <w:szCs w:val="28"/>
        </w:rPr>
      </w:pPr>
    </w:p>
    <w:p w:rsidR="0030159F" w:rsidRPr="00443F6A" w:rsidRDefault="0030159F">
      <w:pPr>
        <w:rPr>
          <w:rFonts w:ascii="Arial" w:hAnsi="Arial" w:cs="Arial"/>
          <w:b/>
          <w:sz w:val="28"/>
          <w:szCs w:val="28"/>
          <w:u w:val="single"/>
        </w:rPr>
      </w:pPr>
      <w:r w:rsidRPr="00443F6A">
        <w:rPr>
          <w:rFonts w:ascii="Arial" w:hAnsi="Arial" w:cs="Arial"/>
          <w:b/>
          <w:sz w:val="28"/>
          <w:szCs w:val="28"/>
          <w:u w:val="single"/>
        </w:rPr>
        <w:t>Scope of Work:</w:t>
      </w:r>
    </w:p>
    <w:p w:rsidR="00596AB6" w:rsidRPr="00DA0024" w:rsidRDefault="00596AB6" w:rsidP="00DA0024">
      <w:pPr>
        <w:pStyle w:val="ListParagraph"/>
        <w:numPr>
          <w:ilvl w:val="0"/>
          <w:numId w:val="3"/>
        </w:numPr>
        <w:rPr>
          <w:rFonts w:ascii="Arial" w:hAnsi="Arial" w:cs="Arial"/>
          <w:sz w:val="28"/>
          <w:szCs w:val="28"/>
        </w:rPr>
      </w:pPr>
      <w:r w:rsidRPr="00DA0024">
        <w:rPr>
          <w:rFonts w:ascii="Arial" w:hAnsi="Arial" w:cs="Arial"/>
          <w:sz w:val="28"/>
          <w:szCs w:val="28"/>
        </w:rPr>
        <w:t>Restroom must meet all ADA standards and compliances</w:t>
      </w:r>
    </w:p>
    <w:p w:rsidR="00596AB6" w:rsidRDefault="00596AB6" w:rsidP="00DA0024">
      <w:pPr>
        <w:pStyle w:val="ListParagraph"/>
        <w:numPr>
          <w:ilvl w:val="0"/>
          <w:numId w:val="3"/>
        </w:numPr>
        <w:rPr>
          <w:rFonts w:ascii="Arial" w:hAnsi="Arial" w:cs="Arial"/>
          <w:sz w:val="28"/>
          <w:szCs w:val="28"/>
        </w:rPr>
      </w:pPr>
      <w:r w:rsidRPr="00DA0024">
        <w:rPr>
          <w:rFonts w:ascii="Arial" w:hAnsi="Arial" w:cs="Arial"/>
          <w:sz w:val="28"/>
          <w:szCs w:val="28"/>
        </w:rPr>
        <w:t xml:space="preserve">Area of construction is a space of 10 </w:t>
      </w:r>
      <w:proofErr w:type="spellStart"/>
      <w:r w:rsidRPr="00DA0024">
        <w:rPr>
          <w:rFonts w:ascii="Arial" w:hAnsi="Arial" w:cs="Arial"/>
          <w:sz w:val="28"/>
          <w:szCs w:val="28"/>
        </w:rPr>
        <w:t>ft</w:t>
      </w:r>
      <w:proofErr w:type="spellEnd"/>
      <w:r w:rsidRPr="00DA0024">
        <w:rPr>
          <w:rFonts w:ascii="Arial" w:hAnsi="Arial" w:cs="Arial"/>
          <w:sz w:val="28"/>
          <w:szCs w:val="28"/>
        </w:rPr>
        <w:t xml:space="preserve"> x 10 </w:t>
      </w:r>
      <w:proofErr w:type="spellStart"/>
      <w:r w:rsidRPr="00DA0024">
        <w:rPr>
          <w:rFonts w:ascii="Arial" w:hAnsi="Arial" w:cs="Arial"/>
          <w:sz w:val="28"/>
          <w:szCs w:val="28"/>
        </w:rPr>
        <w:t>ft</w:t>
      </w:r>
      <w:proofErr w:type="spellEnd"/>
    </w:p>
    <w:p w:rsidR="00C060F9" w:rsidRDefault="00C060F9" w:rsidP="00DA0024">
      <w:pPr>
        <w:pStyle w:val="ListParagraph"/>
        <w:numPr>
          <w:ilvl w:val="0"/>
          <w:numId w:val="3"/>
        </w:numPr>
        <w:rPr>
          <w:rFonts w:ascii="Arial" w:hAnsi="Arial" w:cs="Arial"/>
          <w:sz w:val="28"/>
          <w:szCs w:val="28"/>
        </w:rPr>
      </w:pPr>
      <w:r>
        <w:rPr>
          <w:rFonts w:ascii="Arial" w:hAnsi="Arial" w:cs="Arial"/>
          <w:sz w:val="28"/>
          <w:szCs w:val="28"/>
        </w:rPr>
        <w:t>Concrete cutting</w:t>
      </w:r>
    </w:p>
    <w:p w:rsidR="00C060F9" w:rsidRDefault="00C060F9" w:rsidP="00DA0024">
      <w:pPr>
        <w:pStyle w:val="ListParagraph"/>
        <w:numPr>
          <w:ilvl w:val="0"/>
          <w:numId w:val="3"/>
        </w:numPr>
        <w:rPr>
          <w:rFonts w:ascii="Arial" w:hAnsi="Arial" w:cs="Arial"/>
          <w:sz w:val="28"/>
          <w:szCs w:val="28"/>
        </w:rPr>
      </w:pPr>
      <w:r>
        <w:rPr>
          <w:rFonts w:ascii="Arial" w:hAnsi="Arial" w:cs="Arial"/>
          <w:sz w:val="28"/>
          <w:szCs w:val="28"/>
        </w:rPr>
        <w:t>Jack hammering out concrete floor</w:t>
      </w:r>
    </w:p>
    <w:p w:rsidR="00C060F9" w:rsidRDefault="00C060F9" w:rsidP="00DA0024">
      <w:pPr>
        <w:pStyle w:val="ListParagraph"/>
        <w:numPr>
          <w:ilvl w:val="0"/>
          <w:numId w:val="3"/>
        </w:numPr>
        <w:rPr>
          <w:rFonts w:ascii="Arial" w:hAnsi="Arial" w:cs="Arial"/>
          <w:sz w:val="28"/>
          <w:szCs w:val="28"/>
        </w:rPr>
      </w:pPr>
      <w:r>
        <w:rPr>
          <w:rFonts w:ascii="Arial" w:hAnsi="Arial" w:cs="Arial"/>
          <w:sz w:val="28"/>
          <w:szCs w:val="28"/>
        </w:rPr>
        <w:t>Haul off concrete</w:t>
      </w:r>
    </w:p>
    <w:p w:rsidR="00C060F9" w:rsidRDefault="00C060F9" w:rsidP="00DA0024">
      <w:pPr>
        <w:pStyle w:val="ListParagraph"/>
        <w:numPr>
          <w:ilvl w:val="0"/>
          <w:numId w:val="3"/>
        </w:numPr>
        <w:rPr>
          <w:rFonts w:ascii="Arial" w:hAnsi="Arial" w:cs="Arial"/>
          <w:sz w:val="28"/>
          <w:szCs w:val="28"/>
        </w:rPr>
      </w:pPr>
      <w:r>
        <w:rPr>
          <w:rFonts w:ascii="Arial" w:hAnsi="Arial" w:cs="Arial"/>
          <w:sz w:val="28"/>
          <w:szCs w:val="28"/>
        </w:rPr>
        <w:t>Concrete mix and re</w:t>
      </w:r>
      <w:r w:rsidR="00397930">
        <w:rPr>
          <w:rFonts w:ascii="Arial" w:hAnsi="Arial" w:cs="Arial"/>
          <w:sz w:val="28"/>
          <w:szCs w:val="28"/>
        </w:rPr>
        <w:t>-</w:t>
      </w:r>
      <w:r>
        <w:rPr>
          <w:rFonts w:ascii="Arial" w:hAnsi="Arial" w:cs="Arial"/>
          <w:sz w:val="28"/>
          <w:szCs w:val="28"/>
        </w:rPr>
        <w:t>pour</w:t>
      </w:r>
    </w:p>
    <w:p w:rsidR="00C060F9" w:rsidRDefault="00C060F9" w:rsidP="00C060F9">
      <w:pPr>
        <w:pStyle w:val="ListParagraph"/>
        <w:numPr>
          <w:ilvl w:val="0"/>
          <w:numId w:val="3"/>
        </w:numPr>
        <w:rPr>
          <w:rFonts w:ascii="Arial" w:hAnsi="Arial" w:cs="Arial"/>
          <w:sz w:val="28"/>
          <w:szCs w:val="28"/>
        </w:rPr>
      </w:pPr>
      <w:r>
        <w:rPr>
          <w:rFonts w:ascii="Arial" w:hAnsi="Arial" w:cs="Arial"/>
          <w:sz w:val="28"/>
          <w:szCs w:val="28"/>
        </w:rPr>
        <w:t>Sheet rock</w:t>
      </w:r>
    </w:p>
    <w:p w:rsidR="00C060F9" w:rsidRPr="00DA0024" w:rsidRDefault="00C060F9" w:rsidP="00C060F9">
      <w:pPr>
        <w:pStyle w:val="ListParagraph"/>
        <w:numPr>
          <w:ilvl w:val="0"/>
          <w:numId w:val="3"/>
        </w:numPr>
        <w:rPr>
          <w:rFonts w:ascii="Arial" w:hAnsi="Arial" w:cs="Arial"/>
          <w:sz w:val="28"/>
          <w:szCs w:val="28"/>
        </w:rPr>
      </w:pPr>
      <w:r w:rsidRPr="00DA0024">
        <w:rPr>
          <w:rFonts w:ascii="Arial" w:hAnsi="Arial" w:cs="Arial"/>
          <w:sz w:val="28"/>
          <w:szCs w:val="28"/>
        </w:rPr>
        <w:t>Install new tile throughout restroom, floor to ceiling, including shower, walls, floor</w:t>
      </w:r>
    </w:p>
    <w:p w:rsidR="00C060F9" w:rsidRPr="00DA0024" w:rsidRDefault="00C060F9" w:rsidP="00C060F9">
      <w:pPr>
        <w:pStyle w:val="ListParagraph"/>
        <w:numPr>
          <w:ilvl w:val="0"/>
          <w:numId w:val="3"/>
        </w:numPr>
        <w:rPr>
          <w:rFonts w:ascii="Arial" w:hAnsi="Arial" w:cs="Arial"/>
          <w:sz w:val="28"/>
          <w:szCs w:val="28"/>
        </w:rPr>
      </w:pPr>
      <w:r w:rsidRPr="00DA0024">
        <w:rPr>
          <w:rFonts w:ascii="Arial" w:hAnsi="Arial" w:cs="Arial"/>
          <w:sz w:val="28"/>
          <w:szCs w:val="28"/>
        </w:rPr>
        <w:t>Install new metal door 3-0</w:t>
      </w:r>
    </w:p>
    <w:p w:rsidR="00C060F9" w:rsidRDefault="00C060F9" w:rsidP="00C060F9">
      <w:pPr>
        <w:pStyle w:val="ListParagraph"/>
        <w:numPr>
          <w:ilvl w:val="0"/>
          <w:numId w:val="3"/>
        </w:numPr>
        <w:rPr>
          <w:rFonts w:ascii="Arial" w:hAnsi="Arial" w:cs="Arial"/>
          <w:sz w:val="28"/>
          <w:szCs w:val="28"/>
        </w:rPr>
      </w:pPr>
      <w:r w:rsidRPr="00DA0024">
        <w:rPr>
          <w:rFonts w:ascii="Arial" w:hAnsi="Arial" w:cs="Arial"/>
          <w:sz w:val="28"/>
          <w:szCs w:val="28"/>
        </w:rPr>
        <w:t>Install new grid ceiling</w:t>
      </w:r>
    </w:p>
    <w:p w:rsidR="00136A04" w:rsidRPr="00DA0024" w:rsidRDefault="00136A04" w:rsidP="00C060F9">
      <w:pPr>
        <w:pStyle w:val="ListParagraph"/>
        <w:numPr>
          <w:ilvl w:val="0"/>
          <w:numId w:val="3"/>
        </w:numPr>
        <w:rPr>
          <w:rFonts w:ascii="Arial" w:hAnsi="Arial" w:cs="Arial"/>
          <w:sz w:val="28"/>
          <w:szCs w:val="28"/>
        </w:rPr>
      </w:pPr>
      <w:r>
        <w:rPr>
          <w:rFonts w:ascii="Arial" w:hAnsi="Arial" w:cs="Arial"/>
          <w:sz w:val="28"/>
          <w:szCs w:val="28"/>
        </w:rPr>
        <w:t>Paint</w:t>
      </w:r>
    </w:p>
    <w:p w:rsidR="00C060F9" w:rsidRPr="00C060F9" w:rsidRDefault="00C060F9" w:rsidP="00C060F9">
      <w:pPr>
        <w:rPr>
          <w:rFonts w:ascii="Arial" w:hAnsi="Arial" w:cs="Arial"/>
          <w:b/>
          <w:sz w:val="28"/>
          <w:szCs w:val="28"/>
        </w:rPr>
      </w:pPr>
      <w:r w:rsidRPr="00C060F9">
        <w:rPr>
          <w:rFonts w:ascii="Arial" w:hAnsi="Arial" w:cs="Arial"/>
          <w:b/>
          <w:sz w:val="28"/>
          <w:szCs w:val="28"/>
        </w:rPr>
        <w:t>Electrical</w:t>
      </w:r>
    </w:p>
    <w:p w:rsidR="00C060F9" w:rsidRDefault="00C060F9" w:rsidP="00DA0024">
      <w:pPr>
        <w:pStyle w:val="ListParagraph"/>
        <w:numPr>
          <w:ilvl w:val="0"/>
          <w:numId w:val="3"/>
        </w:numPr>
        <w:rPr>
          <w:rFonts w:ascii="Arial" w:hAnsi="Arial" w:cs="Arial"/>
          <w:sz w:val="28"/>
          <w:szCs w:val="28"/>
        </w:rPr>
      </w:pPr>
      <w:r>
        <w:rPr>
          <w:rFonts w:ascii="Arial" w:hAnsi="Arial" w:cs="Arial"/>
          <w:sz w:val="28"/>
          <w:szCs w:val="28"/>
        </w:rPr>
        <w:t>Connect lighting, fan, and outlet to existing power</w:t>
      </w:r>
    </w:p>
    <w:p w:rsidR="00C060F9" w:rsidRDefault="00C060F9" w:rsidP="00C060F9">
      <w:pPr>
        <w:pStyle w:val="ListParagraph"/>
        <w:numPr>
          <w:ilvl w:val="0"/>
          <w:numId w:val="3"/>
        </w:numPr>
        <w:rPr>
          <w:rFonts w:ascii="Arial" w:hAnsi="Arial" w:cs="Arial"/>
          <w:sz w:val="28"/>
          <w:szCs w:val="28"/>
        </w:rPr>
      </w:pPr>
      <w:r w:rsidRPr="00DA0024">
        <w:rPr>
          <w:rFonts w:ascii="Arial" w:hAnsi="Arial" w:cs="Arial"/>
          <w:sz w:val="28"/>
          <w:szCs w:val="28"/>
        </w:rPr>
        <w:t>Install new vent fan</w:t>
      </w:r>
    </w:p>
    <w:p w:rsidR="00C060F9" w:rsidRPr="00DA0024" w:rsidRDefault="00C060F9" w:rsidP="00C060F9">
      <w:pPr>
        <w:pStyle w:val="ListParagraph"/>
        <w:numPr>
          <w:ilvl w:val="0"/>
          <w:numId w:val="3"/>
        </w:numPr>
        <w:rPr>
          <w:rFonts w:ascii="Arial" w:hAnsi="Arial" w:cs="Arial"/>
          <w:sz w:val="28"/>
          <w:szCs w:val="28"/>
        </w:rPr>
      </w:pPr>
      <w:r>
        <w:rPr>
          <w:rFonts w:ascii="Arial" w:hAnsi="Arial" w:cs="Arial"/>
          <w:sz w:val="28"/>
          <w:szCs w:val="28"/>
        </w:rPr>
        <w:t>All electrical fixtu</w:t>
      </w:r>
      <w:r w:rsidR="00136A04">
        <w:rPr>
          <w:rFonts w:ascii="Arial" w:hAnsi="Arial" w:cs="Arial"/>
          <w:sz w:val="28"/>
          <w:szCs w:val="28"/>
        </w:rPr>
        <w:t>res, i.e. lights, switches, plug</w:t>
      </w:r>
      <w:r>
        <w:rPr>
          <w:rFonts w:ascii="Arial" w:hAnsi="Arial" w:cs="Arial"/>
          <w:sz w:val="28"/>
          <w:szCs w:val="28"/>
        </w:rPr>
        <w:t>s</w:t>
      </w:r>
      <w:r w:rsidR="00136A04">
        <w:rPr>
          <w:rFonts w:ascii="Arial" w:hAnsi="Arial" w:cs="Arial"/>
          <w:sz w:val="28"/>
          <w:szCs w:val="28"/>
        </w:rPr>
        <w:t>, etc.</w:t>
      </w:r>
    </w:p>
    <w:p w:rsidR="00C060F9" w:rsidRPr="00C060F9" w:rsidRDefault="00C060F9" w:rsidP="00C060F9">
      <w:pPr>
        <w:rPr>
          <w:rFonts w:ascii="Arial" w:hAnsi="Arial" w:cs="Arial"/>
          <w:b/>
          <w:sz w:val="28"/>
          <w:szCs w:val="28"/>
        </w:rPr>
      </w:pPr>
      <w:r w:rsidRPr="00C060F9">
        <w:rPr>
          <w:rFonts w:ascii="Arial" w:hAnsi="Arial" w:cs="Arial"/>
          <w:b/>
          <w:sz w:val="28"/>
          <w:szCs w:val="28"/>
        </w:rPr>
        <w:t>Plumbing</w:t>
      </w:r>
    </w:p>
    <w:p w:rsidR="00596AB6" w:rsidRPr="00C060F9" w:rsidRDefault="00596AB6" w:rsidP="00C060F9">
      <w:pPr>
        <w:pStyle w:val="ListParagraph"/>
        <w:numPr>
          <w:ilvl w:val="0"/>
          <w:numId w:val="5"/>
        </w:numPr>
        <w:rPr>
          <w:rFonts w:ascii="Arial" w:hAnsi="Arial" w:cs="Arial"/>
          <w:sz w:val="28"/>
          <w:szCs w:val="28"/>
        </w:rPr>
      </w:pPr>
      <w:r w:rsidRPr="00C060F9">
        <w:rPr>
          <w:rFonts w:ascii="Arial" w:hAnsi="Arial" w:cs="Arial"/>
          <w:sz w:val="28"/>
          <w:szCs w:val="28"/>
        </w:rPr>
        <w:t>Tap into existing plumbing, 3 inch sewer is in existing cement floor, need to expose and connect all new plumbing fixtures to existing line</w:t>
      </w:r>
    </w:p>
    <w:p w:rsidR="00596AB6" w:rsidRPr="00C060F9" w:rsidRDefault="00596AB6" w:rsidP="00C060F9">
      <w:pPr>
        <w:pStyle w:val="ListParagraph"/>
        <w:numPr>
          <w:ilvl w:val="0"/>
          <w:numId w:val="5"/>
        </w:numPr>
        <w:rPr>
          <w:rFonts w:ascii="Arial" w:hAnsi="Arial" w:cs="Arial"/>
          <w:sz w:val="28"/>
          <w:szCs w:val="28"/>
        </w:rPr>
      </w:pPr>
      <w:r w:rsidRPr="00C060F9">
        <w:rPr>
          <w:rFonts w:ascii="Arial" w:hAnsi="Arial" w:cs="Arial"/>
          <w:sz w:val="28"/>
          <w:szCs w:val="28"/>
        </w:rPr>
        <w:t>Water lines, hot and cold are accessible through the ceiling</w:t>
      </w:r>
    </w:p>
    <w:p w:rsidR="00C060F9" w:rsidRPr="00C060F9" w:rsidRDefault="00C060F9" w:rsidP="00C060F9">
      <w:pPr>
        <w:pStyle w:val="ListParagraph"/>
        <w:numPr>
          <w:ilvl w:val="0"/>
          <w:numId w:val="5"/>
        </w:numPr>
        <w:rPr>
          <w:rFonts w:ascii="Arial" w:hAnsi="Arial" w:cs="Arial"/>
          <w:sz w:val="28"/>
          <w:szCs w:val="28"/>
        </w:rPr>
      </w:pPr>
      <w:r w:rsidRPr="00C060F9">
        <w:rPr>
          <w:rFonts w:ascii="Arial" w:hAnsi="Arial" w:cs="Arial"/>
          <w:sz w:val="28"/>
          <w:szCs w:val="28"/>
        </w:rPr>
        <w:t>Install new ADA shower and fixtures, build wheel chair accessible</w:t>
      </w:r>
    </w:p>
    <w:p w:rsidR="00C060F9" w:rsidRPr="00C060F9" w:rsidRDefault="00C060F9" w:rsidP="00C060F9">
      <w:pPr>
        <w:pStyle w:val="ListParagraph"/>
        <w:numPr>
          <w:ilvl w:val="0"/>
          <w:numId w:val="5"/>
        </w:numPr>
        <w:rPr>
          <w:rFonts w:ascii="Arial" w:hAnsi="Arial" w:cs="Arial"/>
          <w:sz w:val="28"/>
          <w:szCs w:val="28"/>
        </w:rPr>
      </w:pPr>
      <w:r w:rsidRPr="00C060F9">
        <w:rPr>
          <w:rFonts w:ascii="Arial" w:hAnsi="Arial" w:cs="Arial"/>
          <w:sz w:val="28"/>
          <w:szCs w:val="28"/>
        </w:rPr>
        <w:t>Install new ADA elongated toilet and hardware</w:t>
      </w:r>
    </w:p>
    <w:p w:rsidR="00C060F9" w:rsidRPr="00136A04" w:rsidRDefault="00C060F9" w:rsidP="00C060F9">
      <w:pPr>
        <w:pStyle w:val="ListParagraph"/>
        <w:numPr>
          <w:ilvl w:val="0"/>
          <w:numId w:val="5"/>
        </w:numPr>
        <w:rPr>
          <w:rFonts w:ascii="Arial" w:hAnsi="Arial" w:cs="Arial"/>
          <w:sz w:val="28"/>
          <w:szCs w:val="28"/>
        </w:rPr>
      </w:pPr>
      <w:r w:rsidRPr="00136A04">
        <w:rPr>
          <w:rFonts w:ascii="Arial" w:hAnsi="Arial" w:cs="Arial"/>
          <w:sz w:val="28"/>
          <w:szCs w:val="28"/>
        </w:rPr>
        <w:lastRenderedPageBreak/>
        <w:t>Install new ADA lavatory and hardware</w:t>
      </w:r>
    </w:p>
    <w:p w:rsidR="00C060F9" w:rsidRDefault="00C060F9" w:rsidP="00DA0024">
      <w:pPr>
        <w:pStyle w:val="ListParagraph"/>
        <w:numPr>
          <w:ilvl w:val="0"/>
          <w:numId w:val="3"/>
        </w:numPr>
        <w:rPr>
          <w:rFonts w:ascii="Arial" w:hAnsi="Arial" w:cs="Arial"/>
          <w:sz w:val="28"/>
          <w:szCs w:val="28"/>
        </w:rPr>
      </w:pPr>
      <w:r>
        <w:rPr>
          <w:rFonts w:ascii="Arial" w:hAnsi="Arial" w:cs="Arial"/>
          <w:sz w:val="28"/>
          <w:szCs w:val="28"/>
        </w:rPr>
        <w:t>Frame walls and ceiling in shower, plus material</w:t>
      </w:r>
    </w:p>
    <w:p w:rsidR="00C060F9" w:rsidRPr="00DA0024" w:rsidRDefault="00F03D2D" w:rsidP="00C060F9">
      <w:pPr>
        <w:pStyle w:val="ListParagraph"/>
        <w:numPr>
          <w:ilvl w:val="0"/>
          <w:numId w:val="3"/>
        </w:numPr>
        <w:rPr>
          <w:rFonts w:ascii="Arial" w:hAnsi="Arial" w:cs="Arial"/>
          <w:sz w:val="28"/>
          <w:szCs w:val="28"/>
        </w:rPr>
      </w:pPr>
      <w:r>
        <w:rPr>
          <w:rFonts w:ascii="Arial" w:hAnsi="Arial" w:cs="Arial"/>
          <w:sz w:val="28"/>
          <w:szCs w:val="28"/>
        </w:rPr>
        <w:t>Shower enclosure</w:t>
      </w:r>
    </w:p>
    <w:p w:rsidR="00C060F9" w:rsidRDefault="00C060F9" w:rsidP="00C060F9">
      <w:pPr>
        <w:pStyle w:val="ListParagraph"/>
        <w:rPr>
          <w:rFonts w:ascii="Arial" w:hAnsi="Arial" w:cs="Arial"/>
          <w:sz w:val="28"/>
          <w:szCs w:val="28"/>
        </w:rPr>
      </w:pPr>
    </w:p>
    <w:p w:rsidR="00C060F9" w:rsidRPr="00C060F9" w:rsidRDefault="00C060F9" w:rsidP="00C060F9">
      <w:pPr>
        <w:rPr>
          <w:rFonts w:ascii="Arial" w:hAnsi="Arial" w:cs="Arial"/>
          <w:b/>
          <w:sz w:val="28"/>
          <w:szCs w:val="28"/>
        </w:rPr>
      </w:pPr>
      <w:r w:rsidRPr="00C060F9">
        <w:rPr>
          <w:rFonts w:ascii="Arial" w:hAnsi="Arial" w:cs="Arial"/>
          <w:b/>
          <w:sz w:val="28"/>
          <w:szCs w:val="28"/>
        </w:rPr>
        <w:t>Heating</w:t>
      </w:r>
    </w:p>
    <w:p w:rsidR="00596AB6" w:rsidRDefault="00596AB6" w:rsidP="00DA0024">
      <w:pPr>
        <w:pStyle w:val="ListParagraph"/>
        <w:numPr>
          <w:ilvl w:val="0"/>
          <w:numId w:val="3"/>
        </w:numPr>
        <w:rPr>
          <w:rFonts w:ascii="Arial" w:hAnsi="Arial" w:cs="Arial"/>
          <w:sz w:val="28"/>
          <w:szCs w:val="28"/>
        </w:rPr>
      </w:pPr>
      <w:r w:rsidRPr="00DA0024">
        <w:rPr>
          <w:rFonts w:ascii="Arial" w:hAnsi="Arial" w:cs="Arial"/>
          <w:sz w:val="28"/>
          <w:szCs w:val="28"/>
        </w:rPr>
        <w:t>Tap into existing heating system in the ceiling to run heat vent</w:t>
      </w:r>
      <w:r w:rsidR="00C060F9">
        <w:rPr>
          <w:rFonts w:ascii="Arial" w:hAnsi="Arial" w:cs="Arial"/>
          <w:sz w:val="28"/>
          <w:szCs w:val="28"/>
        </w:rPr>
        <w:t>s</w:t>
      </w:r>
      <w:r w:rsidRPr="00DA0024">
        <w:rPr>
          <w:rFonts w:ascii="Arial" w:hAnsi="Arial" w:cs="Arial"/>
          <w:sz w:val="28"/>
          <w:szCs w:val="28"/>
        </w:rPr>
        <w:t xml:space="preserve"> for restroom</w:t>
      </w:r>
    </w:p>
    <w:p w:rsidR="0030159F" w:rsidRPr="00136A04" w:rsidRDefault="00444B4C" w:rsidP="00136A04">
      <w:pPr>
        <w:pStyle w:val="ListParagraph"/>
        <w:numPr>
          <w:ilvl w:val="0"/>
          <w:numId w:val="3"/>
        </w:numPr>
        <w:rPr>
          <w:rFonts w:ascii="Arial" w:hAnsi="Arial" w:cs="Arial"/>
          <w:b/>
          <w:sz w:val="28"/>
          <w:szCs w:val="28"/>
        </w:rPr>
      </w:pPr>
      <w:r>
        <w:rPr>
          <w:rFonts w:ascii="Arial" w:hAnsi="Arial" w:cs="Arial"/>
          <w:sz w:val="28"/>
          <w:szCs w:val="28"/>
        </w:rPr>
        <w:t>Install heat vent</w:t>
      </w:r>
    </w:p>
    <w:p w:rsidR="0030159F" w:rsidRPr="00443F6A" w:rsidRDefault="0030159F">
      <w:pPr>
        <w:rPr>
          <w:rFonts w:ascii="Arial" w:hAnsi="Arial" w:cs="Arial"/>
          <w:b/>
          <w:sz w:val="28"/>
          <w:szCs w:val="28"/>
          <w:u w:val="single"/>
        </w:rPr>
      </w:pPr>
      <w:proofErr w:type="spellStart"/>
      <w:r w:rsidRPr="00443F6A">
        <w:rPr>
          <w:rFonts w:ascii="Arial" w:hAnsi="Arial" w:cs="Arial"/>
          <w:b/>
          <w:sz w:val="28"/>
          <w:szCs w:val="28"/>
          <w:u w:val="single"/>
        </w:rPr>
        <w:t>Tintic</w:t>
      </w:r>
      <w:proofErr w:type="spellEnd"/>
      <w:r w:rsidRPr="00443F6A">
        <w:rPr>
          <w:rFonts w:ascii="Arial" w:hAnsi="Arial" w:cs="Arial"/>
          <w:b/>
          <w:sz w:val="28"/>
          <w:szCs w:val="28"/>
          <w:u w:val="single"/>
        </w:rPr>
        <w:t xml:space="preserve"> School District will be responsible for:</w:t>
      </w:r>
    </w:p>
    <w:p w:rsidR="00DA0024" w:rsidRPr="00DA0024" w:rsidRDefault="00DA0024" w:rsidP="00DA0024">
      <w:pPr>
        <w:pStyle w:val="ListParagraph"/>
        <w:numPr>
          <w:ilvl w:val="0"/>
          <w:numId w:val="4"/>
        </w:numPr>
        <w:rPr>
          <w:rFonts w:ascii="Arial" w:hAnsi="Arial" w:cs="Arial"/>
          <w:sz w:val="28"/>
          <w:szCs w:val="28"/>
        </w:rPr>
      </w:pPr>
      <w:r w:rsidRPr="00DA0024">
        <w:rPr>
          <w:rFonts w:ascii="Arial" w:hAnsi="Arial" w:cs="Arial"/>
          <w:sz w:val="28"/>
          <w:szCs w:val="28"/>
        </w:rPr>
        <w:t>Three grab bars in shower</w:t>
      </w:r>
    </w:p>
    <w:p w:rsidR="00DA0024" w:rsidRPr="00DA0024" w:rsidRDefault="00DA0024" w:rsidP="00DA0024">
      <w:pPr>
        <w:pStyle w:val="ListParagraph"/>
        <w:numPr>
          <w:ilvl w:val="0"/>
          <w:numId w:val="4"/>
        </w:numPr>
        <w:rPr>
          <w:rFonts w:ascii="Arial" w:hAnsi="Arial" w:cs="Arial"/>
          <w:sz w:val="28"/>
          <w:szCs w:val="28"/>
        </w:rPr>
      </w:pPr>
      <w:r w:rsidRPr="00DA0024">
        <w:rPr>
          <w:rFonts w:ascii="Arial" w:hAnsi="Arial" w:cs="Arial"/>
          <w:sz w:val="28"/>
          <w:szCs w:val="28"/>
        </w:rPr>
        <w:t>One ADA shower fold down seat</w:t>
      </w:r>
    </w:p>
    <w:p w:rsidR="00DA0024" w:rsidRPr="00DA0024" w:rsidRDefault="00DA0024" w:rsidP="00DA0024">
      <w:pPr>
        <w:pStyle w:val="ListParagraph"/>
        <w:numPr>
          <w:ilvl w:val="0"/>
          <w:numId w:val="4"/>
        </w:numPr>
        <w:rPr>
          <w:rFonts w:ascii="Arial" w:hAnsi="Arial" w:cs="Arial"/>
          <w:sz w:val="28"/>
          <w:szCs w:val="28"/>
        </w:rPr>
      </w:pPr>
      <w:r w:rsidRPr="00DA0024">
        <w:rPr>
          <w:rFonts w:ascii="Arial" w:hAnsi="Arial" w:cs="Arial"/>
          <w:sz w:val="28"/>
          <w:szCs w:val="28"/>
        </w:rPr>
        <w:t>Two grab bars over toilet</w:t>
      </w:r>
    </w:p>
    <w:p w:rsidR="00DA0024" w:rsidRPr="00DA0024" w:rsidRDefault="00DA0024" w:rsidP="00DA0024">
      <w:pPr>
        <w:pStyle w:val="ListParagraph"/>
        <w:numPr>
          <w:ilvl w:val="0"/>
          <w:numId w:val="4"/>
        </w:numPr>
        <w:rPr>
          <w:rFonts w:ascii="Arial" w:hAnsi="Arial" w:cs="Arial"/>
          <w:sz w:val="28"/>
          <w:szCs w:val="28"/>
        </w:rPr>
      </w:pPr>
      <w:r w:rsidRPr="00DA0024">
        <w:rPr>
          <w:rFonts w:ascii="Arial" w:hAnsi="Arial" w:cs="Arial"/>
          <w:sz w:val="28"/>
          <w:szCs w:val="28"/>
        </w:rPr>
        <w:t>One mirror</w:t>
      </w:r>
    </w:p>
    <w:p w:rsidR="00DA0024" w:rsidRPr="00DA0024" w:rsidRDefault="00DA0024" w:rsidP="00DA0024">
      <w:pPr>
        <w:pStyle w:val="ListParagraph"/>
        <w:numPr>
          <w:ilvl w:val="0"/>
          <w:numId w:val="4"/>
        </w:numPr>
        <w:rPr>
          <w:rFonts w:ascii="Arial" w:hAnsi="Arial" w:cs="Arial"/>
          <w:sz w:val="28"/>
          <w:szCs w:val="28"/>
        </w:rPr>
      </w:pPr>
      <w:r w:rsidRPr="00DA0024">
        <w:rPr>
          <w:rFonts w:ascii="Arial" w:hAnsi="Arial" w:cs="Arial"/>
          <w:sz w:val="28"/>
          <w:szCs w:val="28"/>
        </w:rPr>
        <w:t>Toilet paper holder</w:t>
      </w:r>
    </w:p>
    <w:p w:rsidR="00DA0024" w:rsidRPr="00DA0024" w:rsidRDefault="00DA0024" w:rsidP="00DA0024">
      <w:pPr>
        <w:pStyle w:val="ListParagraph"/>
        <w:numPr>
          <w:ilvl w:val="0"/>
          <w:numId w:val="4"/>
        </w:numPr>
        <w:rPr>
          <w:rFonts w:ascii="Arial" w:hAnsi="Arial" w:cs="Arial"/>
          <w:sz w:val="28"/>
          <w:szCs w:val="28"/>
        </w:rPr>
      </w:pPr>
      <w:r w:rsidRPr="00DA0024">
        <w:rPr>
          <w:rFonts w:ascii="Arial" w:hAnsi="Arial" w:cs="Arial"/>
          <w:sz w:val="28"/>
          <w:szCs w:val="28"/>
        </w:rPr>
        <w:t>Paper towel dispenser</w:t>
      </w:r>
    </w:p>
    <w:p w:rsidR="0030159F" w:rsidRPr="00136A04" w:rsidRDefault="00DA0024" w:rsidP="00136A04">
      <w:pPr>
        <w:pStyle w:val="ListParagraph"/>
        <w:numPr>
          <w:ilvl w:val="0"/>
          <w:numId w:val="4"/>
        </w:numPr>
        <w:rPr>
          <w:rFonts w:ascii="Arial" w:hAnsi="Arial" w:cs="Arial"/>
          <w:b/>
          <w:sz w:val="28"/>
          <w:szCs w:val="28"/>
        </w:rPr>
      </w:pPr>
      <w:r w:rsidRPr="00136A04">
        <w:rPr>
          <w:rFonts w:ascii="Arial" w:hAnsi="Arial" w:cs="Arial"/>
          <w:sz w:val="28"/>
          <w:szCs w:val="28"/>
        </w:rPr>
        <w:t>Soap dispenser</w:t>
      </w:r>
    </w:p>
    <w:p w:rsidR="00136A04" w:rsidRPr="00136A04" w:rsidRDefault="00136A04" w:rsidP="00136A04">
      <w:pPr>
        <w:pStyle w:val="ListParagraph"/>
        <w:rPr>
          <w:rFonts w:ascii="Arial" w:hAnsi="Arial" w:cs="Arial"/>
          <w:b/>
          <w:sz w:val="28"/>
          <w:szCs w:val="28"/>
        </w:rPr>
      </w:pPr>
    </w:p>
    <w:p w:rsidR="0030159F" w:rsidRPr="00F242EA" w:rsidRDefault="00711764">
      <w:pPr>
        <w:rPr>
          <w:rFonts w:ascii="Arial" w:hAnsi="Arial" w:cs="Arial"/>
          <w:b/>
          <w:sz w:val="28"/>
          <w:szCs w:val="28"/>
        </w:rPr>
      </w:pPr>
      <w:r w:rsidRPr="00F242EA">
        <w:rPr>
          <w:rFonts w:ascii="Arial" w:hAnsi="Arial" w:cs="Arial"/>
          <w:b/>
          <w:sz w:val="28"/>
          <w:szCs w:val="28"/>
        </w:rPr>
        <w:t xml:space="preserve">Time of Completion and Liquidated Damages                                                                                                                                                                    </w:t>
      </w:r>
    </w:p>
    <w:p w:rsidR="00711764" w:rsidRPr="00F242EA" w:rsidRDefault="00711764">
      <w:pPr>
        <w:rPr>
          <w:rFonts w:ascii="Arial" w:hAnsi="Arial" w:cs="Arial"/>
          <w:sz w:val="28"/>
          <w:szCs w:val="28"/>
        </w:rPr>
      </w:pPr>
      <w:r w:rsidRPr="00F242EA">
        <w:rPr>
          <w:rFonts w:ascii="Arial" w:hAnsi="Arial" w:cs="Arial"/>
          <w:sz w:val="28"/>
          <w:szCs w:val="28"/>
        </w:rPr>
        <w:t>The Contractor agrees to complete the work as required by the Contract as Follows:  (This means total completion with no outstanding punch list items)</w:t>
      </w:r>
    </w:p>
    <w:p w:rsidR="00711764" w:rsidRPr="00F242EA" w:rsidRDefault="00711764" w:rsidP="00711764">
      <w:pPr>
        <w:pStyle w:val="ListParagraph"/>
        <w:numPr>
          <w:ilvl w:val="0"/>
          <w:numId w:val="1"/>
        </w:numPr>
        <w:rPr>
          <w:rFonts w:ascii="Arial" w:hAnsi="Arial" w:cs="Arial"/>
          <w:sz w:val="28"/>
          <w:szCs w:val="28"/>
        </w:rPr>
      </w:pPr>
      <w:r w:rsidRPr="00F242EA">
        <w:rPr>
          <w:rFonts w:ascii="Arial" w:hAnsi="Arial" w:cs="Arial"/>
          <w:sz w:val="28"/>
          <w:szCs w:val="28"/>
        </w:rPr>
        <w:t xml:space="preserve">All work associated with the </w:t>
      </w:r>
      <w:bookmarkStart w:id="0" w:name="_GoBack"/>
      <w:bookmarkEnd w:id="0"/>
      <w:proofErr w:type="spellStart"/>
      <w:r w:rsidRPr="00F242EA">
        <w:rPr>
          <w:rFonts w:ascii="Arial" w:hAnsi="Arial" w:cs="Arial"/>
          <w:sz w:val="28"/>
          <w:szCs w:val="28"/>
        </w:rPr>
        <w:t>Tintic</w:t>
      </w:r>
      <w:proofErr w:type="spellEnd"/>
      <w:r w:rsidRPr="00F242EA">
        <w:rPr>
          <w:rFonts w:ascii="Arial" w:hAnsi="Arial" w:cs="Arial"/>
          <w:sz w:val="28"/>
          <w:szCs w:val="28"/>
        </w:rPr>
        <w:t xml:space="preserve"> High School SPED Restroom shall be completed on or before midnight, </w:t>
      </w:r>
      <w:r w:rsidR="00F03D2D">
        <w:rPr>
          <w:rFonts w:ascii="Arial" w:hAnsi="Arial" w:cs="Arial"/>
          <w:sz w:val="28"/>
          <w:szCs w:val="28"/>
        </w:rPr>
        <w:t>August 1, 2019.</w:t>
      </w:r>
    </w:p>
    <w:p w:rsidR="00711764" w:rsidRDefault="00711764" w:rsidP="00711764">
      <w:pPr>
        <w:pStyle w:val="ListParagraph"/>
        <w:numPr>
          <w:ilvl w:val="0"/>
          <w:numId w:val="1"/>
        </w:numPr>
        <w:rPr>
          <w:rFonts w:ascii="Arial" w:hAnsi="Arial" w:cs="Arial"/>
          <w:sz w:val="28"/>
          <w:szCs w:val="28"/>
        </w:rPr>
      </w:pPr>
      <w:r w:rsidRPr="00F242EA">
        <w:rPr>
          <w:rFonts w:ascii="Arial" w:hAnsi="Arial" w:cs="Arial"/>
          <w:sz w:val="28"/>
          <w:szCs w:val="28"/>
        </w:rPr>
        <w:t>Late penalties of One Thousand Dollars ($1,000.00) per calendar day shall be assessed to the Contractor for every day that the entire project remains incomplete beyond the contracted completion date.</w:t>
      </w:r>
    </w:p>
    <w:p w:rsidR="00136A04" w:rsidRPr="00F242EA" w:rsidRDefault="00136A04" w:rsidP="00136A04">
      <w:pPr>
        <w:pStyle w:val="ListParagraph"/>
        <w:rPr>
          <w:rFonts w:ascii="Arial" w:hAnsi="Arial" w:cs="Arial"/>
          <w:sz w:val="28"/>
          <w:szCs w:val="28"/>
        </w:rPr>
      </w:pPr>
    </w:p>
    <w:p w:rsidR="00711764" w:rsidRPr="00F242EA" w:rsidRDefault="00711764" w:rsidP="00711764">
      <w:pPr>
        <w:rPr>
          <w:rFonts w:ascii="Arial" w:hAnsi="Arial" w:cs="Arial"/>
          <w:b/>
          <w:sz w:val="28"/>
          <w:szCs w:val="28"/>
        </w:rPr>
      </w:pPr>
      <w:r w:rsidRPr="00F242EA">
        <w:rPr>
          <w:rFonts w:ascii="Arial" w:hAnsi="Arial" w:cs="Arial"/>
          <w:b/>
          <w:sz w:val="28"/>
          <w:szCs w:val="28"/>
        </w:rPr>
        <w:t>Proposal Information</w:t>
      </w:r>
    </w:p>
    <w:p w:rsidR="00711764" w:rsidRPr="00F242EA" w:rsidRDefault="00711764" w:rsidP="00711764">
      <w:pPr>
        <w:rPr>
          <w:rFonts w:ascii="Arial" w:hAnsi="Arial" w:cs="Arial"/>
          <w:sz w:val="28"/>
          <w:szCs w:val="28"/>
        </w:rPr>
      </w:pPr>
      <w:r w:rsidRPr="00F242EA">
        <w:rPr>
          <w:rFonts w:ascii="Arial" w:hAnsi="Arial" w:cs="Arial"/>
          <w:sz w:val="28"/>
          <w:szCs w:val="28"/>
        </w:rPr>
        <w:t>Before submitting a proposal, each bidder shall fully inform himself as to all existing conditions and limitations, and shall include in the proposal the cost of all items included in the contract.  Failure to do so will not relieve a successful bidder of his/her obligations to furnish all materials and labor necessary to carry out the provisions of the contract.</w:t>
      </w:r>
    </w:p>
    <w:p w:rsidR="001B3B09" w:rsidRPr="00F242EA" w:rsidRDefault="001B3B09" w:rsidP="00711764">
      <w:pPr>
        <w:rPr>
          <w:rFonts w:ascii="Arial" w:hAnsi="Arial" w:cs="Arial"/>
          <w:sz w:val="28"/>
          <w:szCs w:val="28"/>
        </w:rPr>
      </w:pPr>
      <w:r w:rsidRPr="00F242EA">
        <w:rPr>
          <w:rFonts w:ascii="Arial" w:hAnsi="Arial" w:cs="Arial"/>
          <w:sz w:val="28"/>
          <w:szCs w:val="28"/>
        </w:rPr>
        <w:lastRenderedPageBreak/>
        <w:t>Proposals shall include an estimated completion date.</w:t>
      </w:r>
    </w:p>
    <w:p w:rsidR="00F03D2D" w:rsidRDefault="001B3B09" w:rsidP="00711764">
      <w:pPr>
        <w:rPr>
          <w:rFonts w:ascii="Arial" w:hAnsi="Arial" w:cs="Arial"/>
          <w:sz w:val="28"/>
          <w:szCs w:val="28"/>
        </w:rPr>
      </w:pPr>
      <w:r w:rsidRPr="00F242EA">
        <w:rPr>
          <w:rFonts w:ascii="Arial" w:hAnsi="Arial" w:cs="Arial"/>
          <w:sz w:val="28"/>
          <w:szCs w:val="28"/>
        </w:rPr>
        <w:t xml:space="preserve">Proposals shall be received on or before </w:t>
      </w:r>
      <w:r w:rsidR="00F03D2D" w:rsidRPr="00F03D2D">
        <w:rPr>
          <w:rFonts w:ascii="Arial" w:hAnsi="Arial" w:cs="Arial"/>
          <w:sz w:val="28"/>
          <w:szCs w:val="28"/>
        </w:rPr>
        <w:t>May 2, 2019 by 12:00 noon.</w:t>
      </w:r>
      <w:r w:rsidR="00F03D2D">
        <w:rPr>
          <w:rFonts w:ascii="Arial" w:hAnsi="Arial" w:cs="Arial"/>
          <w:sz w:val="28"/>
          <w:szCs w:val="28"/>
        </w:rPr>
        <w:t xml:space="preserve"> </w:t>
      </w:r>
    </w:p>
    <w:p w:rsidR="001B3B09" w:rsidRPr="00F242EA" w:rsidRDefault="00F627FE" w:rsidP="00711764">
      <w:pPr>
        <w:rPr>
          <w:rFonts w:ascii="Arial" w:hAnsi="Arial" w:cs="Arial"/>
          <w:sz w:val="28"/>
          <w:szCs w:val="28"/>
        </w:rPr>
      </w:pPr>
      <w:r w:rsidRPr="00F242EA">
        <w:rPr>
          <w:rFonts w:ascii="Arial" w:hAnsi="Arial" w:cs="Arial"/>
          <w:sz w:val="28"/>
          <w:szCs w:val="28"/>
        </w:rPr>
        <w:t>Late proposals will be returned unopened.  Please submit bids to:</w:t>
      </w:r>
    </w:p>
    <w:p w:rsidR="00F627FE" w:rsidRPr="00F242EA" w:rsidRDefault="00F627FE" w:rsidP="00F627FE">
      <w:pPr>
        <w:spacing w:line="240" w:lineRule="auto"/>
        <w:rPr>
          <w:rFonts w:ascii="Arial" w:hAnsi="Arial" w:cs="Arial"/>
          <w:sz w:val="28"/>
          <w:szCs w:val="28"/>
        </w:rPr>
      </w:pPr>
      <w:r w:rsidRPr="00F242EA">
        <w:rPr>
          <w:rFonts w:ascii="Arial" w:hAnsi="Arial" w:cs="Arial"/>
          <w:sz w:val="28"/>
          <w:szCs w:val="28"/>
        </w:rPr>
        <w:tab/>
      </w:r>
      <w:r w:rsidRPr="00F242EA">
        <w:rPr>
          <w:rFonts w:ascii="Arial" w:hAnsi="Arial" w:cs="Arial"/>
          <w:sz w:val="28"/>
          <w:szCs w:val="28"/>
        </w:rPr>
        <w:tab/>
      </w:r>
      <w:proofErr w:type="spellStart"/>
      <w:r w:rsidRPr="00F242EA">
        <w:rPr>
          <w:rFonts w:ascii="Arial" w:hAnsi="Arial" w:cs="Arial"/>
          <w:sz w:val="28"/>
          <w:szCs w:val="28"/>
        </w:rPr>
        <w:t>Tintic</w:t>
      </w:r>
      <w:proofErr w:type="spellEnd"/>
      <w:r w:rsidRPr="00F242EA">
        <w:rPr>
          <w:rFonts w:ascii="Arial" w:hAnsi="Arial" w:cs="Arial"/>
          <w:sz w:val="28"/>
          <w:szCs w:val="28"/>
        </w:rPr>
        <w:t xml:space="preserve"> School District                                                                                                                            </w:t>
      </w:r>
      <w:r w:rsidRPr="00F242EA">
        <w:rPr>
          <w:rFonts w:ascii="Arial" w:hAnsi="Arial" w:cs="Arial"/>
          <w:sz w:val="28"/>
          <w:szCs w:val="28"/>
        </w:rPr>
        <w:tab/>
      </w:r>
      <w:r w:rsidRPr="00F242EA">
        <w:rPr>
          <w:rFonts w:ascii="Arial" w:hAnsi="Arial" w:cs="Arial"/>
          <w:sz w:val="28"/>
          <w:szCs w:val="28"/>
        </w:rPr>
        <w:tab/>
        <w:t xml:space="preserve">PO Box 210                                                                                                                                            </w:t>
      </w:r>
      <w:r w:rsidRPr="00F242EA">
        <w:rPr>
          <w:rFonts w:ascii="Arial" w:hAnsi="Arial" w:cs="Arial"/>
          <w:sz w:val="28"/>
          <w:szCs w:val="28"/>
        </w:rPr>
        <w:tab/>
      </w:r>
      <w:r w:rsidRPr="00F242EA">
        <w:rPr>
          <w:rFonts w:ascii="Arial" w:hAnsi="Arial" w:cs="Arial"/>
          <w:sz w:val="28"/>
          <w:szCs w:val="28"/>
        </w:rPr>
        <w:tab/>
        <w:t xml:space="preserve">Eureka, UT  84628                                                                                                                                 </w:t>
      </w:r>
      <w:r w:rsidRPr="00F242EA">
        <w:rPr>
          <w:rFonts w:ascii="Arial" w:hAnsi="Arial" w:cs="Arial"/>
          <w:sz w:val="28"/>
          <w:szCs w:val="28"/>
        </w:rPr>
        <w:tab/>
      </w:r>
      <w:r w:rsidRPr="00F242EA">
        <w:rPr>
          <w:rFonts w:ascii="Arial" w:hAnsi="Arial" w:cs="Arial"/>
          <w:sz w:val="28"/>
          <w:szCs w:val="28"/>
        </w:rPr>
        <w:tab/>
        <w:t xml:space="preserve">Phone:  435-433-6363                                                                                                                         </w:t>
      </w:r>
      <w:r w:rsidRPr="00F242EA">
        <w:rPr>
          <w:rFonts w:ascii="Arial" w:hAnsi="Arial" w:cs="Arial"/>
          <w:sz w:val="28"/>
          <w:szCs w:val="28"/>
        </w:rPr>
        <w:tab/>
      </w:r>
      <w:r w:rsidRPr="00F242EA">
        <w:rPr>
          <w:rFonts w:ascii="Arial" w:hAnsi="Arial" w:cs="Arial"/>
          <w:sz w:val="28"/>
          <w:szCs w:val="28"/>
        </w:rPr>
        <w:tab/>
        <w:t xml:space="preserve">Fax:  435-433-6643                                                                                                                               </w:t>
      </w:r>
      <w:r w:rsidRPr="00F242EA">
        <w:rPr>
          <w:rFonts w:ascii="Arial" w:hAnsi="Arial" w:cs="Arial"/>
          <w:sz w:val="28"/>
          <w:szCs w:val="28"/>
        </w:rPr>
        <w:tab/>
      </w:r>
      <w:r w:rsidRPr="00F242EA">
        <w:rPr>
          <w:rFonts w:ascii="Arial" w:hAnsi="Arial" w:cs="Arial"/>
          <w:sz w:val="28"/>
          <w:szCs w:val="28"/>
        </w:rPr>
        <w:tab/>
        <w:t xml:space="preserve">Email:  </w:t>
      </w:r>
      <w:hyperlink r:id="rId5" w:history="1">
        <w:r w:rsidRPr="00F242EA">
          <w:rPr>
            <w:rStyle w:val="Hyperlink"/>
            <w:rFonts w:ascii="Arial" w:hAnsi="Arial" w:cs="Arial"/>
            <w:sz w:val="28"/>
            <w:szCs w:val="28"/>
          </w:rPr>
          <w:t>anholden@tintic.org</w:t>
        </w:r>
      </w:hyperlink>
    </w:p>
    <w:p w:rsidR="008E7511" w:rsidRPr="00F242EA" w:rsidRDefault="008E7511" w:rsidP="00F627FE">
      <w:pPr>
        <w:spacing w:line="240" w:lineRule="auto"/>
        <w:rPr>
          <w:rFonts w:ascii="Arial" w:hAnsi="Arial" w:cs="Arial"/>
          <w:sz w:val="28"/>
          <w:szCs w:val="28"/>
        </w:rPr>
      </w:pPr>
      <w:r w:rsidRPr="00F242EA">
        <w:rPr>
          <w:rFonts w:ascii="Arial" w:hAnsi="Arial" w:cs="Arial"/>
          <w:sz w:val="28"/>
          <w:szCs w:val="28"/>
        </w:rPr>
        <w:t>Questions regarding the scope of the work or the bidding process should be directed to Brian Underwood, Maintenance Director, at 435-433-6366.</w:t>
      </w:r>
    </w:p>
    <w:p w:rsidR="00F242EA" w:rsidRDefault="00F242EA" w:rsidP="00F627FE">
      <w:pPr>
        <w:spacing w:line="240" w:lineRule="auto"/>
        <w:rPr>
          <w:rFonts w:ascii="Arial" w:hAnsi="Arial" w:cs="Arial"/>
          <w:b/>
          <w:sz w:val="28"/>
          <w:szCs w:val="28"/>
        </w:rPr>
      </w:pPr>
    </w:p>
    <w:p w:rsidR="008E7511" w:rsidRPr="00F242EA" w:rsidRDefault="008E7511" w:rsidP="00F627FE">
      <w:pPr>
        <w:spacing w:line="240" w:lineRule="auto"/>
        <w:rPr>
          <w:rFonts w:ascii="Arial" w:hAnsi="Arial" w:cs="Arial"/>
          <w:b/>
          <w:sz w:val="28"/>
          <w:szCs w:val="28"/>
        </w:rPr>
      </w:pPr>
      <w:r w:rsidRPr="00F242EA">
        <w:rPr>
          <w:rFonts w:ascii="Arial" w:hAnsi="Arial" w:cs="Arial"/>
          <w:b/>
          <w:sz w:val="28"/>
          <w:szCs w:val="28"/>
        </w:rPr>
        <w:t>Award or Rejections of Bids</w:t>
      </w:r>
    </w:p>
    <w:p w:rsidR="008E7511" w:rsidRPr="00F242EA" w:rsidRDefault="00F242EA" w:rsidP="00F627FE">
      <w:pPr>
        <w:spacing w:line="240" w:lineRule="auto"/>
        <w:rPr>
          <w:rFonts w:ascii="Arial" w:hAnsi="Arial" w:cs="Arial"/>
          <w:sz w:val="28"/>
          <w:szCs w:val="28"/>
        </w:rPr>
      </w:pPr>
      <w:r w:rsidRPr="00F242EA">
        <w:rPr>
          <w:rFonts w:ascii="Arial" w:hAnsi="Arial" w:cs="Arial"/>
          <w:sz w:val="28"/>
          <w:szCs w:val="28"/>
        </w:rPr>
        <w:t>The Contract will be awarded to the lowest responsible bidder</w:t>
      </w:r>
      <w:r w:rsidR="00596AB6">
        <w:rPr>
          <w:rFonts w:ascii="Arial" w:hAnsi="Arial" w:cs="Arial"/>
          <w:sz w:val="28"/>
          <w:szCs w:val="28"/>
        </w:rPr>
        <w:t xml:space="preserve"> complying with the in</w:t>
      </w:r>
      <w:r w:rsidRPr="00F242EA">
        <w:rPr>
          <w:rFonts w:ascii="Arial" w:hAnsi="Arial" w:cs="Arial"/>
          <w:sz w:val="28"/>
          <w:szCs w:val="28"/>
        </w:rPr>
        <w:t xml:space="preserve">structions and guidelines in this </w:t>
      </w:r>
      <w:r w:rsidRPr="00596AB6">
        <w:rPr>
          <w:rFonts w:ascii="Arial" w:hAnsi="Arial" w:cs="Arial"/>
          <w:sz w:val="28"/>
          <w:szCs w:val="28"/>
        </w:rPr>
        <w:t>R</w:t>
      </w:r>
      <w:r w:rsidR="00733973" w:rsidRPr="00596AB6">
        <w:rPr>
          <w:rFonts w:ascii="Arial" w:hAnsi="Arial" w:cs="Arial"/>
          <w:sz w:val="28"/>
          <w:szCs w:val="28"/>
        </w:rPr>
        <w:t>equest for Proposals (R</w:t>
      </w:r>
      <w:r w:rsidRPr="00596AB6">
        <w:rPr>
          <w:rFonts w:ascii="Arial" w:hAnsi="Arial" w:cs="Arial"/>
          <w:sz w:val="28"/>
          <w:szCs w:val="28"/>
        </w:rPr>
        <w:t>FP</w:t>
      </w:r>
      <w:r w:rsidR="00733973">
        <w:rPr>
          <w:rFonts w:ascii="Arial" w:hAnsi="Arial" w:cs="Arial"/>
          <w:sz w:val="28"/>
          <w:szCs w:val="28"/>
        </w:rPr>
        <w:t>)</w:t>
      </w:r>
      <w:r w:rsidRPr="00F242EA">
        <w:rPr>
          <w:rFonts w:ascii="Arial" w:hAnsi="Arial" w:cs="Arial"/>
          <w:sz w:val="28"/>
          <w:szCs w:val="28"/>
        </w:rPr>
        <w:t>.  Please include:</w:t>
      </w:r>
    </w:p>
    <w:p w:rsidR="00F242EA" w:rsidRPr="00F242EA" w:rsidRDefault="00F242EA" w:rsidP="00F242EA">
      <w:pPr>
        <w:pStyle w:val="ListParagraph"/>
        <w:numPr>
          <w:ilvl w:val="0"/>
          <w:numId w:val="2"/>
        </w:numPr>
        <w:spacing w:line="240" w:lineRule="auto"/>
        <w:rPr>
          <w:rFonts w:ascii="Arial" w:hAnsi="Arial" w:cs="Arial"/>
          <w:sz w:val="28"/>
          <w:szCs w:val="28"/>
        </w:rPr>
      </w:pPr>
      <w:r w:rsidRPr="00F242EA">
        <w:rPr>
          <w:rFonts w:ascii="Arial" w:hAnsi="Arial" w:cs="Arial"/>
          <w:sz w:val="28"/>
          <w:szCs w:val="28"/>
        </w:rPr>
        <w:t>The contractor’s work history of similar work completed in the last five years.</w:t>
      </w:r>
    </w:p>
    <w:p w:rsidR="00F242EA" w:rsidRPr="00F242EA" w:rsidRDefault="00F242EA" w:rsidP="00F242EA">
      <w:pPr>
        <w:pStyle w:val="ListParagraph"/>
        <w:numPr>
          <w:ilvl w:val="0"/>
          <w:numId w:val="2"/>
        </w:numPr>
        <w:spacing w:line="240" w:lineRule="auto"/>
        <w:rPr>
          <w:rFonts w:ascii="Arial" w:hAnsi="Arial" w:cs="Arial"/>
          <w:sz w:val="28"/>
          <w:szCs w:val="28"/>
        </w:rPr>
      </w:pPr>
      <w:r w:rsidRPr="00F242EA">
        <w:rPr>
          <w:rFonts w:ascii="Arial" w:hAnsi="Arial" w:cs="Arial"/>
          <w:sz w:val="28"/>
          <w:szCs w:val="28"/>
        </w:rPr>
        <w:t>References, including contact information from clients and mechanical engineering firms, for projects completed within the last 12 months.</w:t>
      </w:r>
    </w:p>
    <w:p w:rsidR="00F242EA" w:rsidRPr="00F242EA" w:rsidRDefault="00F242EA" w:rsidP="00F242EA">
      <w:pPr>
        <w:pStyle w:val="ListParagraph"/>
        <w:numPr>
          <w:ilvl w:val="0"/>
          <w:numId w:val="2"/>
        </w:numPr>
        <w:spacing w:line="240" w:lineRule="auto"/>
        <w:rPr>
          <w:rFonts w:ascii="Arial" w:hAnsi="Arial" w:cs="Arial"/>
          <w:sz w:val="28"/>
          <w:szCs w:val="28"/>
        </w:rPr>
      </w:pPr>
      <w:r w:rsidRPr="00F242EA">
        <w:rPr>
          <w:rFonts w:ascii="Arial" w:hAnsi="Arial" w:cs="Arial"/>
          <w:sz w:val="28"/>
          <w:szCs w:val="28"/>
        </w:rPr>
        <w:t xml:space="preserve">Estimated completion date of project </w:t>
      </w:r>
    </w:p>
    <w:p w:rsidR="00F242EA" w:rsidRPr="00F242EA" w:rsidRDefault="00F242EA" w:rsidP="00F242EA">
      <w:pPr>
        <w:pStyle w:val="ListParagraph"/>
        <w:numPr>
          <w:ilvl w:val="0"/>
          <w:numId w:val="2"/>
        </w:numPr>
        <w:spacing w:line="240" w:lineRule="auto"/>
        <w:rPr>
          <w:rFonts w:ascii="Arial" w:hAnsi="Arial" w:cs="Arial"/>
          <w:sz w:val="28"/>
          <w:szCs w:val="28"/>
        </w:rPr>
      </w:pPr>
      <w:r w:rsidRPr="00F242EA">
        <w:rPr>
          <w:rFonts w:ascii="Arial" w:hAnsi="Arial" w:cs="Arial"/>
          <w:sz w:val="28"/>
          <w:szCs w:val="28"/>
        </w:rPr>
        <w:t>Evidence of contractor credentials, including proof of being bonded and insured.</w:t>
      </w:r>
    </w:p>
    <w:p w:rsidR="00F242EA" w:rsidRPr="00F242EA" w:rsidRDefault="00F242EA" w:rsidP="00F242EA">
      <w:pPr>
        <w:spacing w:line="240" w:lineRule="auto"/>
        <w:rPr>
          <w:rFonts w:ascii="Britannic Bold" w:hAnsi="Britannic Bold" w:cs="Arial"/>
          <w:i/>
          <w:sz w:val="28"/>
          <w:szCs w:val="28"/>
        </w:rPr>
      </w:pPr>
      <w:proofErr w:type="spellStart"/>
      <w:r w:rsidRPr="00F242EA">
        <w:rPr>
          <w:rFonts w:ascii="Britannic Bold" w:hAnsi="Britannic Bold" w:cs="Arial"/>
          <w:i/>
          <w:sz w:val="28"/>
          <w:szCs w:val="28"/>
        </w:rPr>
        <w:t>Tintic</w:t>
      </w:r>
      <w:proofErr w:type="spellEnd"/>
      <w:r w:rsidRPr="00F242EA">
        <w:rPr>
          <w:rFonts w:ascii="Britannic Bold" w:hAnsi="Britannic Bold" w:cs="Arial"/>
          <w:i/>
          <w:sz w:val="28"/>
          <w:szCs w:val="28"/>
        </w:rPr>
        <w:t xml:space="preserve"> School District reserves the right to reject any or all proposals, or to waive any formality to technicality in any proposal, in the best interests of the </w:t>
      </w:r>
      <w:proofErr w:type="spellStart"/>
      <w:r w:rsidRPr="00F242EA">
        <w:rPr>
          <w:rFonts w:ascii="Britannic Bold" w:hAnsi="Britannic Bold" w:cs="Arial"/>
          <w:i/>
          <w:sz w:val="28"/>
          <w:szCs w:val="28"/>
        </w:rPr>
        <w:t>Tintic</w:t>
      </w:r>
      <w:proofErr w:type="spellEnd"/>
      <w:r w:rsidRPr="00F242EA">
        <w:rPr>
          <w:rFonts w:ascii="Britannic Bold" w:hAnsi="Britannic Bold" w:cs="Arial"/>
          <w:i/>
          <w:sz w:val="28"/>
          <w:szCs w:val="28"/>
        </w:rPr>
        <w:t xml:space="preserve"> School District.</w:t>
      </w:r>
    </w:p>
    <w:p w:rsidR="00F627FE" w:rsidRDefault="00F627FE" w:rsidP="00F627FE">
      <w:pPr>
        <w:spacing w:line="240" w:lineRule="auto"/>
      </w:pPr>
      <w:r>
        <w:t xml:space="preserve">                                                                                                                                                                    </w:t>
      </w:r>
    </w:p>
    <w:p w:rsidR="00F627FE" w:rsidRPr="00711764" w:rsidRDefault="00F627FE" w:rsidP="00711764"/>
    <w:sectPr w:rsidR="00F627FE" w:rsidRPr="00711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895"/>
    <w:multiLevelType w:val="hybridMultilevel"/>
    <w:tmpl w:val="474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B161D"/>
    <w:multiLevelType w:val="hybridMultilevel"/>
    <w:tmpl w:val="09AE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93C16"/>
    <w:multiLevelType w:val="hybridMultilevel"/>
    <w:tmpl w:val="484A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C57CA"/>
    <w:multiLevelType w:val="hybridMultilevel"/>
    <w:tmpl w:val="6C1E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84AB1"/>
    <w:multiLevelType w:val="hybridMultilevel"/>
    <w:tmpl w:val="BD46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F"/>
    <w:rsid w:val="00136A04"/>
    <w:rsid w:val="001B3B09"/>
    <w:rsid w:val="0030159F"/>
    <w:rsid w:val="00397930"/>
    <w:rsid w:val="00443F6A"/>
    <w:rsid w:val="00444B4C"/>
    <w:rsid w:val="00596AB6"/>
    <w:rsid w:val="00711764"/>
    <w:rsid w:val="00733973"/>
    <w:rsid w:val="008E7511"/>
    <w:rsid w:val="00C060F9"/>
    <w:rsid w:val="00D20612"/>
    <w:rsid w:val="00DA0024"/>
    <w:rsid w:val="00DF7C38"/>
    <w:rsid w:val="00F03D2D"/>
    <w:rsid w:val="00F242EA"/>
    <w:rsid w:val="00F627FE"/>
    <w:rsid w:val="00F8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FEE16-4DAF-45B5-99B3-9BA5575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64"/>
    <w:pPr>
      <w:ind w:left="720"/>
      <w:contextualSpacing/>
    </w:pPr>
  </w:style>
  <w:style w:type="character" w:styleId="Hyperlink">
    <w:name w:val="Hyperlink"/>
    <w:basedOn w:val="DefaultParagraphFont"/>
    <w:uiPriority w:val="99"/>
    <w:unhideWhenUsed/>
    <w:rsid w:val="00F627FE"/>
    <w:rPr>
      <w:color w:val="0563C1" w:themeColor="hyperlink"/>
      <w:u w:val="single"/>
    </w:rPr>
  </w:style>
  <w:style w:type="paragraph" w:styleId="BalloonText">
    <w:name w:val="Balloon Text"/>
    <w:basedOn w:val="Normal"/>
    <w:link w:val="BalloonTextChar"/>
    <w:uiPriority w:val="99"/>
    <w:semiHidden/>
    <w:unhideWhenUsed/>
    <w:rsid w:val="00DF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holden@tint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Holden</dc:creator>
  <cp:keywords/>
  <dc:description/>
  <cp:lastModifiedBy>Angela Holden</cp:lastModifiedBy>
  <cp:revision>9</cp:revision>
  <cp:lastPrinted>2019-04-10T16:05:00Z</cp:lastPrinted>
  <dcterms:created xsi:type="dcterms:W3CDTF">2019-04-03T16:47:00Z</dcterms:created>
  <dcterms:modified xsi:type="dcterms:W3CDTF">2019-04-16T13:31:00Z</dcterms:modified>
</cp:coreProperties>
</file>